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A0152" w14:textId="77777777" w:rsidR="005D4556" w:rsidRPr="00D6605F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D6605F">
        <w:rPr>
          <w:rFonts w:ascii="PT Astra Serif" w:hAnsi="PT Astra Serif"/>
          <w:b/>
        </w:rPr>
        <w:t>ПОЯСНИТЕЛЬНАЯ ЗАПИСКА</w:t>
      </w:r>
    </w:p>
    <w:p w14:paraId="716EE167" w14:textId="127EECDA" w:rsidR="00687A2C" w:rsidRPr="00687A2C" w:rsidRDefault="005D4556" w:rsidP="00687A2C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  <w:r w:rsidRPr="00D6605F">
        <w:rPr>
          <w:rFonts w:ascii="PT Astra Serif" w:hAnsi="PT Astra Serif"/>
          <w:b/>
        </w:rPr>
        <w:t xml:space="preserve">к проекту </w:t>
      </w:r>
      <w:r w:rsidR="00A702B2" w:rsidRPr="00D6605F">
        <w:rPr>
          <w:rFonts w:ascii="PT Astra Serif" w:hAnsi="PT Astra Serif"/>
          <w:b/>
        </w:rPr>
        <w:t>з</w:t>
      </w:r>
      <w:r w:rsidRPr="00D6605F">
        <w:rPr>
          <w:rFonts w:ascii="PT Astra Serif" w:hAnsi="PT Astra Serif"/>
          <w:b/>
        </w:rPr>
        <w:t xml:space="preserve">акона Ульяновской области </w:t>
      </w:r>
      <w:r w:rsidR="00687A2C">
        <w:rPr>
          <w:rFonts w:ascii="PT Astra Serif" w:hAnsi="PT Astra Serif"/>
          <w:b/>
        </w:rPr>
        <w:br/>
      </w:r>
      <w:r w:rsidRPr="00D6605F">
        <w:rPr>
          <w:rFonts w:ascii="PT Astra Serif" w:hAnsi="PT Astra Serif"/>
          <w:b/>
        </w:rPr>
        <w:t>«</w:t>
      </w:r>
      <w:r w:rsidR="00687A2C" w:rsidRPr="004E77E9">
        <w:rPr>
          <w:rFonts w:ascii="PT Astra Serif" w:hAnsi="PT Astra Serif"/>
          <w:b/>
        </w:rPr>
        <w:t>О внесении изменени</w:t>
      </w:r>
      <w:r w:rsidR="00687A2C">
        <w:rPr>
          <w:rFonts w:ascii="PT Astra Serif" w:hAnsi="PT Astra Serif"/>
          <w:b/>
        </w:rPr>
        <w:t>я</w:t>
      </w:r>
      <w:r w:rsidR="00687A2C" w:rsidRPr="004E77E9">
        <w:rPr>
          <w:rFonts w:ascii="PT Astra Serif" w:hAnsi="PT Astra Serif"/>
          <w:b/>
        </w:rPr>
        <w:t xml:space="preserve"> в статью 13</w:t>
      </w:r>
      <w:r w:rsidR="00687A2C" w:rsidRPr="004E77E9">
        <w:rPr>
          <w:rFonts w:ascii="PT Astra Serif" w:hAnsi="PT Astra Serif"/>
          <w:b/>
          <w:vertAlign w:val="superscript"/>
        </w:rPr>
        <w:t xml:space="preserve">2 </w:t>
      </w:r>
      <w:r w:rsidR="00687A2C" w:rsidRPr="004E77E9">
        <w:rPr>
          <w:rFonts w:ascii="PT Astra Serif" w:hAnsi="PT Astra Serif"/>
          <w:b/>
        </w:rPr>
        <w:t xml:space="preserve">Закона Ульяновской области </w:t>
      </w:r>
      <w:r w:rsidR="00687A2C" w:rsidRPr="004E77E9">
        <w:rPr>
          <w:rFonts w:ascii="PT Astra Serif" w:hAnsi="PT Astra Serif"/>
          <w:b/>
        </w:rPr>
        <w:br/>
        <w:t xml:space="preserve">«О регулировании земельных отношений в Ульяновской области» </w:t>
      </w:r>
    </w:p>
    <w:p w14:paraId="462174DD" w14:textId="2A511CEC" w:rsidR="005D4556" w:rsidRPr="00D6605F" w:rsidRDefault="005D4556" w:rsidP="00551E4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14:paraId="0C8D2678" w14:textId="77777777" w:rsidR="005D4556" w:rsidRPr="00D6605F" w:rsidRDefault="005D4556" w:rsidP="005D4556">
      <w:pPr>
        <w:rPr>
          <w:rFonts w:ascii="PT Astra Serif" w:hAnsi="PT Astra Serif"/>
        </w:rPr>
      </w:pPr>
    </w:p>
    <w:p w14:paraId="160B7939" w14:textId="2E07756F" w:rsidR="009A33D3" w:rsidRDefault="00D850B8" w:rsidP="00687A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D6605F">
        <w:rPr>
          <w:rFonts w:ascii="PT Astra Serif" w:hAnsi="PT Astra Serif"/>
        </w:rPr>
        <w:t xml:space="preserve">Проект </w:t>
      </w:r>
      <w:r w:rsidR="00A702B2" w:rsidRPr="00D6605F">
        <w:rPr>
          <w:rFonts w:ascii="PT Astra Serif" w:hAnsi="PT Astra Serif"/>
        </w:rPr>
        <w:t>з</w:t>
      </w:r>
      <w:r w:rsidRPr="00D6605F">
        <w:rPr>
          <w:rFonts w:ascii="PT Astra Serif" w:hAnsi="PT Astra Serif"/>
        </w:rPr>
        <w:t>акона Ульяновской области «</w:t>
      </w:r>
      <w:r w:rsidR="00687A2C" w:rsidRPr="00687A2C">
        <w:rPr>
          <w:rFonts w:ascii="PT Astra Serif" w:hAnsi="PT Astra Serif"/>
        </w:rPr>
        <w:t>О внесении изменения в статью 13</w:t>
      </w:r>
      <w:r w:rsidR="00687A2C" w:rsidRPr="00687A2C">
        <w:rPr>
          <w:rFonts w:ascii="PT Astra Serif" w:hAnsi="PT Astra Serif"/>
          <w:vertAlign w:val="superscript"/>
        </w:rPr>
        <w:t>2</w:t>
      </w:r>
      <w:r w:rsidR="00687A2C" w:rsidRPr="00687A2C">
        <w:rPr>
          <w:rFonts w:ascii="PT Astra Serif" w:hAnsi="PT Astra Serif"/>
        </w:rPr>
        <w:t xml:space="preserve"> Закона Ульяновской области «О регулировании земельных отношений в Ульяновской области»</w:t>
      </w:r>
      <w:r w:rsidRPr="00D6605F">
        <w:rPr>
          <w:rFonts w:ascii="PT Astra Serif" w:hAnsi="PT Astra Serif"/>
        </w:rPr>
        <w:t xml:space="preserve">разработан в целях </w:t>
      </w:r>
      <w:r w:rsidR="009A33D3" w:rsidRPr="00FE1840">
        <w:rPr>
          <w:rFonts w:ascii="PT Astra Serif" w:eastAsia="Calibri" w:hAnsi="PT Astra Serif" w:cs="Arial"/>
        </w:rPr>
        <w:t xml:space="preserve">приведения </w:t>
      </w:r>
      <w:r w:rsidR="009A33D3">
        <w:rPr>
          <w:rFonts w:ascii="PT Astra Serif" w:eastAsia="Calibri" w:hAnsi="PT Astra Serif" w:cs="Arial"/>
        </w:rPr>
        <w:t xml:space="preserve">положений </w:t>
      </w:r>
      <w:r w:rsidR="009A33D3" w:rsidRPr="00FE1840">
        <w:rPr>
          <w:rFonts w:ascii="PT Astra Serif" w:eastAsia="Calibri" w:hAnsi="PT Astra Serif" w:cs="Arial"/>
        </w:rPr>
        <w:t>стать</w:t>
      </w:r>
      <w:r w:rsidR="009A33D3">
        <w:rPr>
          <w:rFonts w:ascii="PT Astra Serif" w:eastAsia="Calibri" w:hAnsi="PT Astra Serif" w:cs="Arial"/>
        </w:rPr>
        <w:t>и</w:t>
      </w:r>
      <w:r w:rsidR="009A33D3" w:rsidRPr="00FE1840">
        <w:rPr>
          <w:rFonts w:ascii="PT Astra Serif" w:eastAsia="Calibri" w:hAnsi="PT Astra Serif" w:cs="Arial"/>
        </w:rPr>
        <w:t xml:space="preserve"> 13</w:t>
      </w:r>
      <w:r w:rsidR="009A33D3" w:rsidRPr="00FE1840">
        <w:rPr>
          <w:rFonts w:ascii="PT Astra Serif" w:eastAsia="Calibri" w:hAnsi="PT Astra Serif" w:cs="Arial"/>
          <w:vertAlign w:val="superscript"/>
        </w:rPr>
        <w:t>2</w:t>
      </w:r>
      <w:r w:rsidR="009A33D3" w:rsidRPr="00FE1840">
        <w:rPr>
          <w:rFonts w:ascii="PT Astra Serif" w:eastAsia="Calibri" w:hAnsi="PT Astra Serif" w:cs="Arial"/>
        </w:rPr>
        <w:t xml:space="preserve"> </w:t>
      </w:r>
      <w:r w:rsidR="009A33D3" w:rsidRPr="00FE1840">
        <w:rPr>
          <w:rFonts w:ascii="PT Astra Serif" w:hAnsi="PT Astra Serif"/>
        </w:rPr>
        <w:t xml:space="preserve">Закона № 059-ЗО </w:t>
      </w:r>
      <w:r w:rsidR="009A33D3" w:rsidRPr="00D6605F">
        <w:rPr>
          <w:rFonts w:ascii="PT Astra Serif" w:hAnsi="PT Astra Serif"/>
        </w:rPr>
        <w:t xml:space="preserve">«О регулировании земельных отношений </w:t>
      </w:r>
      <w:r w:rsidR="00112C83">
        <w:rPr>
          <w:rFonts w:ascii="PT Astra Serif" w:hAnsi="PT Astra Serif"/>
        </w:rPr>
        <w:br/>
      </w:r>
      <w:r w:rsidR="009A33D3" w:rsidRPr="00D6605F">
        <w:rPr>
          <w:rFonts w:ascii="PT Astra Serif" w:hAnsi="PT Astra Serif"/>
        </w:rPr>
        <w:t>в Ульяновской области» (далее также – Закон № 059-ЗО)</w:t>
      </w:r>
      <w:r w:rsidR="009A33D3">
        <w:rPr>
          <w:rFonts w:ascii="PT Astra Serif" w:hAnsi="PT Astra Serif"/>
        </w:rPr>
        <w:t xml:space="preserve"> </w:t>
      </w:r>
      <w:r w:rsidR="009A33D3" w:rsidRPr="00FE1840">
        <w:rPr>
          <w:rFonts w:ascii="PT Astra Serif" w:hAnsi="PT Astra Serif"/>
        </w:rPr>
        <w:t xml:space="preserve">в соответствие </w:t>
      </w:r>
      <w:r w:rsidR="00112C83">
        <w:rPr>
          <w:rFonts w:ascii="PT Astra Serif" w:hAnsi="PT Astra Serif"/>
        </w:rPr>
        <w:br/>
      </w:r>
      <w:r w:rsidR="009A33D3" w:rsidRPr="00FE1840">
        <w:rPr>
          <w:rFonts w:ascii="PT Astra Serif" w:hAnsi="PT Astra Serif"/>
        </w:rPr>
        <w:t xml:space="preserve">с </w:t>
      </w:r>
      <w:r w:rsidR="009A33D3">
        <w:rPr>
          <w:rFonts w:ascii="PT Astra Serif" w:hAnsi="PT Astra Serif"/>
        </w:rPr>
        <w:t xml:space="preserve">абзацем первым </w:t>
      </w:r>
      <w:r w:rsidR="009A33D3" w:rsidRPr="00FE1840">
        <w:rPr>
          <w:rFonts w:ascii="PT Astra Serif" w:hAnsi="PT Astra Serif"/>
        </w:rPr>
        <w:t>част</w:t>
      </w:r>
      <w:r w:rsidR="009A33D3">
        <w:rPr>
          <w:rFonts w:ascii="PT Astra Serif" w:hAnsi="PT Astra Serif"/>
        </w:rPr>
        <w:t>и</w:t>
      </w:r>
      <w:r w:rsidR="009A33D3" w:rsidRPr="00FE1840">
        <w:rPr>
          <w:rFonts w:ascii="PT Astra Serif" w:hAnsi="PT Astra Serif"/>
        </w:rPr>
        <w:t xml:space="preserve"> 2 статьи 39</w:t>
      </w:r>
      <w:r w:rsidR="009A33D3" w:rsidRPr="00FE1840">
        <w:rPr>
          <w:rFonts w:ascii="PT Astra Serif" w:hAnsi="PT Astra Serif"/>
          <w:vertAlign w:val="superscript"/>
        </w:rPr>
        <w:t>6</w:t>
      </w:r>
      <w:r w:rsidR="009A33D3" w:rsidRPr="00FE1840">
        <w:rPr>
          <w:rFonts w:ascii="PT Astra Serif" w:hAnsi="PT Astra Serif"/>
        </w:rPr>
        <w:t xml:space="preserve"> Земельного кодекса</w:t>
      </w:r>
      <w:r w:rsidR="009A33D3" w:rsidRPr="009A33D3">
        <w:rPr>
          <w:rFonts w:ascii="PT Astra Serif" w:hAnsi="PT Astra Serif"/>
        </w:rPr>
        <w:t xml:space="preserve"> </w:t>
      </w:r>
      <w:r w:rsidR="009A33D3" w:rsidRPr="00FE1840">
        <w:rPr>
          <w:rFonts w:ascii="PT Astra Serif" w:hAnsi="PT Astra Serif"/>
        </w:rPr>
        <w:t xml:space="preserve">Российской Федерации </w:t>
      </w:r>
      <w:r w:rsidR="009A33D3">
        <w:rPr>
          <w:rFonts w:ascii="PT Astra Serif" w:hAnsi="PT Astra Serif"/>
        </w:rPr>
        <w:t>(далее – Земельный кодекс).</w:t>
      </w:r>
    </w:p>
    <w:p w14:paraId="609A414C" w14:textId="2F3820FC" w:rsidR="0049080E" w:rsidRDefault="0049080E" w:rsidP="00FE18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 w:rsidRPr="00FE1840">
        <w:rPr>
          <w:rFonts w:ascii="PT Astra Serif" w:eastAsia="Calibri" w:hAnsi="PT Astra Serif" w:cs="Arial"/>
        </w:rPr>
        <w:t xml:space="preserve">Частью 2 статьи </w:t>
      </w:r>
      <w:r w:rsidRPr="00FE1840">
        <w:rPr>
          <w:rFonts w:ascii="PT Astra Serif" w:hAnsi="PT Astra Serif"/>
        </w:rPr>
        <w:t>39</w:t>
      </w:r>
      <w:r w:rsidRPr="00FE1840">
        <w:rPr>
          <w:rFonts w:ascii="PT Astra Serif" w:hAnsi="PT Astra Serif"/>
          <w:vertAlign w:val="superscript"/>
        </w:rPr>
        <w:t>6</w:t>
      </w:r>
      <w:r w:rsidRPr="00FE1840">
        <w:rPr>
          <w:rFonts w:ascii="PT Astra Serif" w:hAnsi="PT Astra Serif"/>
        </w:rPr>
        <w:t xml:space="preserve"> Земельного кодекса установлены случаи предоставления </w:t>
      </w:r>
      <w:r w:rsidRPr="00FE1840">
        <w:rPr>
          <w:rFonts w:ascii="PT Astra Serif" w:eastAsiaTheme="minorHAnsi" w:hAnsi="PT Astra Serif" w:cs="Arial"/>
          <w:lang w:eastAsia="en-US"/>
        </w:rPr>
        <w:t>земельного участка, находящегося в государственной или муниципальной собственности в аренду без проведения торгов.</w:t>
      </w:r>
    </w:p>
    <w:p w14:paraId="25132A01" w14:textId="2ADFCB29" w:rsidR="0049080E" w:rsidRPr="00FE1840" w:rsidRDefault="009B4E6D" w:rsidP="009B4E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 xml:space="preserve">Одним из таких случаев согласно </w:t>
      </w:r>
      <w:r w:rsidR="0049080E" w:rsidRPr="00FE1840">
        <w:rPr>
          <w:rFonts w:ascii="PT Astra Serif" w:hAnsi="PT Astra Serif"/>
        </w:rPr>
        <w:t>пункт</w:t>
      </w:r>
      <w:r>
        <w:rPr>
          <w:rFonts w:ascii="PT Astra Serif" w:hAnsi="PT Astra Serif"/>
        </w:rPr>
        <w:t>у</w:t>
      </w:r>
      <w:r w:rsidR="0049080E" w:rsidRPr="00FE1840">
        <w:rPr>
          <w:rFonts w:ascii="PT Astra Serif" w:hAnsi="PT Astra Serif"/>
        </w:rPr>
        <w:t xml:space="preserve"> 3 части 2 статьи 39</w:t>
      </w:r>
      <w:r w:rsidR="0049080E" w:rsidRPr="00FE1840">
        <w:rPr>
          <w:rFonts w:ascii="PT Astra Serif" w:hAnsi="PT Astra Serif"/>
          <w:vertAlign w:val="superscript"/>
        </w:rPr>
        <w:t>6</w:t>
      </w:r>
      <w:r w:rsidR="0049080E" w:rsidRPr="00FE1840">
        <w:rPr>
          <w:rFonts w:ascii="PT Astra Serif" w:hAnsi="PT Astra Serif"/>
        </w:rPr>
        <w:t xml:space="preserve"> Земельного кодекса Российской Федерации </w:t>
      </w:r>
      <w:r>
        <w:rPr>
          <w:rFonts w:ascii="PT Astra Serif" w:hAnsi="PT Astra Serif"/>
        </w:rPr>
        <w:t xml:space="preserve">является предоставление </w:t>
      </w:r>
      <w:r>
        <w:rPr>
          <w:rFonts w:ascii="PT Astra Serif" w:hAnsi="PT Astra Serif"/>
        </w:rPr>
        <w:br/>
      </w:r>
      <w:r w:rsidR="0049080E" w:rsidRPr="00FE1840">
        <w:rPr>
          <w:rFonts w:ascii="PT Astra Serif" w:eastAsiaTheme="minorHAnsi" w:hAnsi="PT Astra Serif" w:cs="Arial"/>
          <w:lang w:eastAsia="en-US"/>
        </w:rPr>
        <w:t xml:space="preserve">в соответствии с распоряжением высшего должностного лица субъекта Российской Федерации для размещения объектов социально-культурного </w:t>
      </w:r>
      <w:r w:rsidR="00FE1840">
        <w:rPr>
          <w:rFonts w:ascii="PT Astra Serif" w:eastAsiaTheme="minorHAnsi" w:hAnsi="PT Astra Serif" w:cs="Arial"/>
          <w:lang w:eastAsia="en-US"/>
        </w:rPr>
        <w:br/>
      </w:r>
      <w:r w:rsidR="0049080E" w:rsidRPr="00FE1840">
        <w:rPr>
          <w:rFonts w:ascii="PT Astra Serif" w:eastAsiaTheme="minorHAnsi" w:hAnsi="PT Astra Serif" w:cs="Arial"/>
          <w:lang w:eastAsia="en-US"/>
        </w:rPr>
        <w:t>и коммунально-бытового назначения, реализации масштабных инвестиционных проектов при условии соответствия указанных объектов</w:t>
      </w:r>
      <w:r>
        <w:rPr>
          <w:rFonts w:ascii="PT Astra Serif" w:eastAsiaTheme="minorHAnsi" w:hAnsi="PT Astra Serif" w:cs="Arial"/>
          <w:lang w:eastAsia="en-US"/>
        </w:rPr>
        <w:t xml:space="preserve"> </w:t>
      </w:r>
      <w:r>
        <w:rPr>
          <w:rFonts w:ascii="PT Astra Serif" w:eastAsiaTheme="minorHAnsi" w:hAnsi="PT Astra Serif" w:cs="Arial"/>
          <w:lang w:eastAsia="en-US"/>
        </w:rPr>
        <w:br/>
        <w:t>и</w:t>
      </w:r>
      <w:r w:rsidR="0049080E" w:rsidRPr="00FE1840">
        <w:rPr>
          <w:rFonts w:ascii="PT Astra Serif" w:eastAsiaTheme="minorHAnsi" w:hAnsi="PT Astra Serif" w:cs="Arial"/>
          <w:lang w:eastAsia="en-US"/>
        </w:rPr>
        <w:t xml:space="preserve"> инвестиционных проектов критериям, </w:t>
      </w:r>
      <w:r>
        <w:rPr>
          <w:rFonts w:ascii="PT Astra Serif" w:eastAsiaTheme="minorHAnsi" w:hAnsi="PT Astra Serif" w:cs="Arial"/>
          <w:lang w:eastAsia="en-US"/>
        </w:rPr>
        <w:t xml:space="preserve">которые </w:t>
      </w:r>
      <w:r w:rsidRPr="00FE1840">
        <w:rPr>
          <w:rFonts w:ascii="PT Astra Serif" w:eastAsiaTheme="minorHAnsi" w:hAnsi="PT Astra Serif" w:cs="Arial"/>
          <w:lang w:eastAsia="en-US"/>
        </w:rPr>
        <w:t>устанав</w:t>
      </w:r>
      <w:r>
        <w:rPr>
          <w:rFonts w:ascii="PT Astra Serif" w:eastAsiaTheme="minorHAnsi" w:hAnsi="PT Astra Serif" w:cs="Arial"/>
          <w:lang w:eastAsia="en-US"/>
        </w:rPr>
        <w:t>ливаются</w:t>
      </w:r>
      <w:r w:rsidR="0049080E" w:rsidRPr="00FE1840">
        <w:rPr>
          <w:rFonts w:ascii="PT Astra Serif" w:eastAsiaTheme="minorHAnsi" w:hAnsi="PT Astra Serif" w:cs="Arial"/>
          <w:lang w:eastAsia="en-US"/>
        </w:rPr>
        <w:t xml:space="preserve"> законами субъектов Российской Федерации</w:t>
      </w:r>
      <w:r w:rsidR="00224714" w:rsidRPr="00FE1840">
        <w:rPr>
          <w:rFonts w:ascii="PT Astra Serif" w:eastAsiaTheme="minorHAnsi" w:hAnsi="PT Astra Serif" w:cs="Arial"/>
          <w:lang w:eastAsia="en-US"/>
        </w:rPr>
        <w:t>.</w:t>
      </w:r>
    </w:p>
    <w:p w14:paraId="43B42F9E" w14:textId="2DDB05C1" w:rsidR="005939E9" w:rsidRDefault="009B4E6D" w:rsidP="00FE18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 xml:space="preserve">Такие критерии </w:t>
      </w:r>
      <w:r w:rsidR="00B24332" w:rsidRPr="00FE1840">
        <w:rPr>
          <w:rFonts w:ascii="PT Astra Serif" w:eastAsiaTheme="minorHAnsi" w:hAnsi="PT Astra Serif" w:cs="Arial"/>
          <w:lang w:eastAsia="en-US"/>
        </w:rPr>
        <w:t xml:space="preserve">установлены </w:t>
      </w:r>
      <w:r w:rsidR="00B24332" w:rsidRPr="00FE1840">
        <w:rPr>
          <w:rFonts w:ascii="PT Astra Serif" w:eastAsia="Calibri" w:hAnsi="PT Astra Serif" w:cs="Arial"/>
        </w:rPr>
        <w:t>статьёй 13</w:t>
      </w:r>
      <w:r w:rsidR="00B24332" w:rsidRPr="00FE1840">
        <w:rPr>
          <w:rFonts w:ascii="PT Astra Serif" w:eastAsia="Calibri" w:hAnsi="PT Astra Serif" w:cs="Arial"/>
          <w:vertAlign w:val="superscript"/>
        </w:rPr>
        <w:t>2</w:t>
      </w:r>
      <w:r w:rsidR="00B24332" w:rsidRPr="00FE1840">
        <w:rPr>
          <w:rFonts w:ascii="PT Astra Serif" w:eastAsia="Calibri" w:hAnsi="PT Astra Serif" w:cs="Arial"/>
        </w:rPr>
        <w:t xml:space="preserve"> </w:t>
      </w:r>
      <w:r w:rsidR="00B24332" w:rsidRPr="00FE1840">
        <w:rPr>
          <w:rFonts w:ascii="PT Astra Serif" w:hAnsi="PT Astra Serif"/>
        </w:rPr>
        <w:t>Закона № 059-ЗО</w:t>
      </w:r>
      <w:r w:rsidR="005939E9" w:rsidRPr="00FE1840">
        <w:rPr>
          <w:rFonts w:ascii="PT Astra Serif" w:eastAsiaTheme="minorHAnsi" w:hAnsi="PT Astra Serif" w:cs="Arial"/>
          <w:lang w:eastAsia="en-US"/>
        </w:rPr>
        <w:t xml:space="preserve">. </w:t>
      </w:r>
    </w:p>
    <w:p w14:paraId="761CFAF8" w14:textId="488BD083" w:rsidR="009B4E6D" w:rsidRDefault="009B4E6D" w:rsidP="009B4E6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 xml:space="preserve">Поскольку указанная норма Земельного кодекса управомачивает субъекта </w:t>
      </w:r>
      <w:r w:rsidRPr="00FE1840">
        <w:rPr>
          <w:rFonts w:ascii="PT Astra Serif" w:eastAsiaTheme="minorHAnsi" w:hAnsi="PT Astra Serif" w:cs="Arial"/>
          <w:lang w:eastAsia="en-US"/>
        </w:rPr>
        <w:t>Российской Федерации</w:t>
      </w:r>
      <w:r>
        <w:rPr>
          <w:rFonts w:ascii="PT Astra Serif" w:eastAsiaTheme="minorHAnsi" w:hAnsi="PT Astra Serif" w:cs="Arial"/>
          <w:lang w:eastAsia="en-US"/>
        </w:rPr>
        <w:t xml:space="preserve"> только на установление критериев </w:t>
      </w:r>
      <w:r>
        <w:rPr>
          <w:rFonts w:ascii="PT Astra Serif" w:eastAsiaTheme="minorHAnsi" w:hAnsi="PT Astra Serif" w:cs="Arial"/>
          <w:lang w:eastAsia="en-US"/>
        </w:rPr>
        <w:br/>
        <w:t xml:space="preserve">в отношении указанных объектов и инвестиционных проектов настоящий проект закона </w:t>
      </w:r>
      <w:r w:rsidR="00224714" w:rsidRPr="00FE1840">
        <w:rPr>
          <w:rFonts w:ascii="PT Astra Serif" w:eastAsia="Calibri" w:hAnsi="PT Astra Serif" w:cs="Arial"/>
        </w:rPr>
        <w:t xml:space="preserve">разработан в целях приведения </w:t>
      </w:r>
      <w:r>
        <w:rPr>
          <w:rFonts w:ascii="PT Astra Serif" w:eastAsia="Calibri" w:hAnsi="PT Astra Serif" w:cs="Arial"/>
        </w:rPr>
        <w:t xml:space="preserve">положений </w:t>
      </w:r>
      <w:r w:rsidR="00224714" w:rsidRPr="00FE1840">
        <w:rPr>
          <w:rFonts w:ascii="PT Astra Serif" w:eastAsia="Calibri" w:hAnsi="PT Astra Serif" w:cs="Arial"/>
        </w:rPr>
        <w:t>стать</w:t>
      </w:r>
      <w:r>
        <w:rPr>
          <w:rFonts w:ascii="PT Astra Serif" w:eastAsia="Calibri" w:hAnsi="PT Astra Serif" w:cs="Arial"/>
        </w:rPr>
        <w:t>и</w:t>
      </w:r>
      <w:r w:rsidR="00224714" w:rsidRPr="00FE1840">
        <w:rPr>
          <w:rFonts w:ascii="PT Astra Serif" w:eastAsia="Calibri" w:hAnsi="PT Astra Serif" w:cs="Arial"/>
        </w:rPr>
        <w:t xml:space="preserve"> 13</w:t>
      </w:r>
      <w:r w:rsidR="00224714" w:rsidRPr="00FE1840">
        <w:rPr>
          <w:rFonts w:ascii="PT Astra Serif" w:eastAsia="Calibri" w:hAnsi="PT Astra Serif" w:cs="Arial"/>
          <w:vertAlign w:val="superscript"/>
        </w:rPr>
        <w:t>2</w:t>
      </w:r>
      <w:r w:rsidR="00224714" w:rsidRPr="00FE1840">
        <w:rPr>
          <w:rFonts w:ascii="PT Astra Serif" w:eastAsia="Calibri" w:hAnsi="PT Astra Serif" w:cs="Arial"/>
        </w:rPr>
        <w:t xml:space="preserve"> </w:t>
      </w:r>
      <w:r w:rsidR="00224714" w:rsidRPr="00FE1840">
        <w:rPr>
          <w:rFonts w:ascii="PT Astra Serif" w:hAnsi="PT Astra Serif"/>
        </w:rPr>
        <w:t xml:space="preserve">Закона № 059-ЗО в соответствие с </w:t>
      </w:r>
      <w:r>
        <w:rPr>
          <w:rFonts w:ascii="PT Astra Serif" w:hAnsi="PT Astra Serif"/>
        </w:rPr>
        <w:t xml:space="preserve">абзацем первым </w:t>
      </w:r>
      <w:r w:rsidR="00224714" w:rsidRPr="00FE1840">
        <w:rPr>
          <w:rFonts w:ascii="PT Astra Serif" w:hAnsi="PT Astra Serif"/>
        </w:rPr>
        <w:t>част</w:t>
      </w:r>
      <w:r>
        <w:rPr>
          <w:rFonts w:ascii="PT Astra Serif" w:hAnsi="PT Astra Serif"/>
        </w:rPr>
        <w:t>и</w:t>
      </w:r>
      <w:r w:rsidR="00224714" w:rsidRPr="00FE1840">
        <w:rPr>
          <w:rFonts w:ascii="PT Astra Serif" w:hAnsi="PT Astra Serif"/>
        </w:rPr>
        <w:t xml:space="preserve"> 2 статьи 39</w:t>
      </w:r>
      <w:r w:rsidR="00224714" w:rsidRPr="00FE1840">
        <w:rPr>
          <w:rFonts w:ascii="PT Astra Serif" w:hAnsi="PT Astra Serif"/>
          <w:vertAlign w:val="superscript"/>
        </w:rPr>
        <w:t>6</w:t>
      </w:r>
      <w:r w:rsidR="00224714" w:rsidRPr="00FE1840">
        <w:rPr>
          <w:rFonts w:ascii="PT Astra Serif" w:hAnsi="PT Astra Serif"/>
        </w:rPr>
        <w:t xml:space="preserve"> Земельного кодекса</w:t>
      </w:r>
      <w:r>
        <w:rPr>
          <w:rFonts w:ascii="PT Astra Serif" w:hAnsi="PT Astra Serif"/>
        </w:rPr>
        <w:t xml:space="preserve"> в части, того, что данные критерии применимы при предоставлении в установленном порядке земельных участков, </w:t>
      </w:r>
      <w:r w:rsidRPr="00FE1840">
        <w:rPr>
          <w:rFonts w:ascii="PT Astra Serif" w:eastAsiaTheme="minorHAnsi" w:hAnsi="PT Astra Serif" w:cs="Arial"/>
          <w:lang w:eastAsia="en-US"/>
        </w:rPr>
        <w:t>находящ</w:t>
      </w:r>
      <w:r w:rsidR="001612A7">
        <w:rPr>
          <w:rFonts w:ascii="PT Astra Serif" w:eastAsiaTheme="minorHAnsi" w:hAnsi="PT Astra Serif" w:cs="Arial"/>
          <w:lang w:eastAsia="en-US"/>
        </w:rPr>
        <w:t>их</w:t>
      </w:r>
      <w:r w:rsidRPr="00FE1840">
        <w:rPr>
          <w:rFonts w:ascii="PT Astra Serif" w:eastAsiaTheme="minorHAnsi" w:hAnsi="PT Astra Serif" w:cs="Arial"/>
          <w:lang w:eastAsia="en-US"/>
        </w:rPr>
        <w:t xml:space="preserve">ся </w:t>
      </w:r>
      <w:r>
        <w:rPr>
          <w:rFonts w:ascii="PT Astra Serif" w:eastAsiaTheme="minorHAnsi" w:hAnsi="PT Astra Serif" w:cs="Arial"/>
          <w:lang w:eastAsia="en-US"/>
        </w:rPr>
        <w:br/>
      </w:r>
      <w:r w:rsidRPr="00FE1840">
        <w:rPr>
          <w:rFonts w:ascii="PT Astra Serif" w:eastAsiaTheme="minorHAnsi" w:hAnsi="PT Astra Serif" w:cs="Arial"/>
          <w:lang w:eastAsia="en-US"/>
        </w:rPr>
        <w:t>в государственной или муниципальной собственности</w:t>
      </w:r>
      <w:r>
        <w:rPr>
          <w:rFonts w:ascii="PT Astra Serif" w:eastAsiaTheme="minorHAnsi" w:hAnsi="PT Astra Serif" w:cs="Arial"/>
          <w:lang w:eastAsia="en-US"/>
        </w:rPr>
        <w:t>.</w:t>
      </w:r>
    </w:p>
    <w:p w14:paraId="67973BDB" w14:textId="2FE035AC" w:rsidR="004123B2" w:rsidRDefault="004123B2" w:rsidP="004123B2">
      <w:pPr>
        <w:spacing w:line="360" w:lineRule="auto"/>
        <w:ind w:firstLine="709"/>
        <w:jc w:val="both"/>
        <w:rPr>
          <w:rFonts w:ascii="PT Astra Serif" w:hAnsi="PT Astra Serif" w:cs="Arial"/>
          <w:b/>
          <w:color w:val="000000"/>
        </w:rPr>
      </w:pPr>
      <w:r w:rsidRPr="00C34626">
        <w:rPr>
          <w:rFonts w:ascii="PT Astra Serif" w:hAnsi="PT Astra Serif"/>
          <w:color w:val="000000"/>
          <w:spacing w:val="2"/>
        </w:rPr>
        <w:lastRenderedPageBreak/>
        <w:t>В соответствии с Классификатором правовых актов, утвержденным Указом Президента Российской Федерации от 15 марта 2000 года № 511 законопроект будет отнесен к правовым актам под номер</w:t>
      </w:r>
      <w:r>
        <w:rPr>
          <w:rFonts w:ascii="PT Astra Serif" w:hAnsi="PT Astra Serif"/>
          <w:color w:val="000000"/>
          <w:spacing w:val="2"/>
        </w:rPr>
        <w:t>а</w:t>
      </w:r>
      <w:r w:rsidRPr="00C34626">
        <w:rPr>
          <w:rFonts w:ascii="PT Astra Serif" w:hAnsi="PT Astra Serif"/>
          <w:color w:val="000000"/>
          <w:spacing w:val="2"/>
        </w:rPr>
        <w:t>м</w:t>
      </w:r>
      <w:r>
        <w:rPr>
          <w:rFonts w:ascii="PT Astra Serif" w:hAnsi="PT Astra Serif"/>
          <w:color w:val="000000"/>
          <w:spacing w:val="2"/>
        </w:rPr>
        <w:t>и</w:t>
      </w:r>
      <w:r w:rsidRPr="00C34626">
        <w:rPr>
          <w:rFonts w:ascii="PT Astra Serif" w:hAnsi="PT Astra Serif"/>
          <w:color w:val="000000"/>
          <w:spacing w:val="2"/>
        </w:rPr>
        <w:t xml:space="preserve"> </w:t>
      </w:r>
      <w:r w:rsidRPr="00B76AB0">
        <w:rPr>
          <w:rFonts w:ascii="PT Astra Serif" w:eastAsiaTheme="minorHAnsi" w:hAnsi="PT Astra Serif" w:cs="Courier New"/>
          <w:bCs/>
          <w:lang w:eastAsia="en-US"/>
        </w:rPr>
        <w:t xml:space="preserve">110.020.020 </w:t>
      </w:r>
      <w:r>
        <w:rPr>
          <w:rFonts w:ascii="PT Astra Serif" w:eastAsiaTheme="minorHAnsi" w:hAnsi="PT Astra Serif" w:cs="Courier New"/>
          <w:bCs/>
          <w:lang w:eastAsia="en-US"/>
        </w:rPr>
        <w:t>«</w:t>
      </w:r>
      <w:r w:rsidRPr="00B76AB0">
        <w:rPr>
          <w:rFonts w:ascii="PT Astra Serif" w:eastAsiaTheme="minorHAnsi" w:hAnsi="PT Astra Serif" w:cs="Courier New"/>
          <w:bCs/>
          <w:lang w:eastAsia="en-US"/>
        </w:rPr>
        <w:t>Полномочия  государственных органов и органов местного самоуправления в области земельных отношений. Контроль за соблюдением земельного законодательства</w:t>
      </w:r>
      <w:r>
        <w:rPr>
          <w:rFonts w:ascii="PT Astra Serif" w:eastAsiaTheme="minorHAnsi" w:hAnsi="PT Astra Serif" w:cs="Courier New"/>
          <w:bCs/>
          <w:lang w:eastAsia="en-US"/>
        </w:rPr>
        <w:t xml:space="preserve">», </w:t>
      </w:r>
      <w:r w:rsidRPr="00B91807">
        <w:rPr>
          <w:rFonts w:ascii="PT Astra Serif" w:eastAsiaTheme="minorHAnsi" w:hAnsi="PT Astra Serif" w:cs="Courier New"/>
          <w:bCs/>
          <w:lang w:eastAsia="en-US"/>
        </w:rPr>
        <w:t xml:space="preserve">110.020.080 </w:t>
      </w:r>
      <w:r>
        <w:rPr>
          <w:rFonts w:ascii="PT Astra Serif" w:eastAsiaTheme="minorHAnsi" w:hAnsi="PT Astra Serif" w:cs="Courier New"/>
          <w:bCs/>
          <w:lang w:eastAsia="en-US"/>
        </w:rPr>
        <w:t xml:space="preserve">«Возникновение прав на землю. </w:t>
      </w:r>
      <w:r w:rsidRPr="00B91807">
        <w:rPr>
          <w:rFonts w:ascii="PT Astra Serif" w:eastAsiaTheme="minorHAnsi" w:hAnsi="PT Astra Serif" w:cs="Courier New"/>
          <w:bCs/>
          <w:lang w:eastAsia="en-US"/>
        </w:rPr>
        <w:t>Предоставление земельных участков</w:t>
      </w:r>
      <w:r>
        <w:rPr>
          <w:rFonts w:ascii="PT Astra Serif" w:eastAsiaTheme="minorHAnsi" w:hAnsi="PT Astra Serif" w:cs="Courier New"/>
          <w:bCs/>
          <w:lang w:eastAsia="en-US"/>
        </w:rPr>
        <w:t xml:space="preserve">». </w:t>
      </w:r>
    </w:p>
    <w:p w14:paraId="1F0DAF1F" w14:textId="06D5099B" w:rsidR="005D4556" w:rsidRPr="00D6605F" w:rsidRDefault="005D4556" w:rsidP="00275200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275200">
        <w:rPr>
          <w:rFonts w:ascii="PT Astra Serif" w:hAnsi="PT Astra Serif"/>
        </w:rPr>
        <w:t>Проект закона</w:t>
      </w:r>
      <w:r w:rsidRPr="00275200">
        <w:rPr>
          <w:rFonts w:ascii="PT Astra Serif" w:hAnsi="PT Astra Serif"/>
          <w:lang w:eastAsia="en-US"/>
        </w:rPr>
        <w:t xml:space="preserve"> </w:t>
      </w:r>
      <w:r w:rsidR="00F82E26">
        <w:rPr>
          <w:rFonts w:ascii="PT Astra Serif" w:hAnsi="PT Astra Serif"/>
        </w:rPr>
        <w:t xml:space="preserve">разработан </w:t>
      </w:r>
      <w:r w:rsidR="00D6605F" w:rsidRPr="00275200">
        <w:rPr>
          <w:rFonts w:ascii="PT Astra Serif" w:hAnsi="PT Astra Serif"/>
        </w:rPr>
        <w:t xml:space="preserve">Областным государственным казённым учреждением </w:t>
      </w:r>
      <w:r w:rsidRPr="00275200">
        <w:rPr>
          <w:rFonts w:ascii="PT Astra Serif" w:hAnsi="PT Astra Serif"/>
        </w:rPr>
        <w:t xml:space="preserve">«Региональный земельно-имущественный информационный центр» </w:t>
      </w:r>
      <w:r w:rsidRPr="00275200">
        <w:rPr>
          <w:rFonts w:ascii="PT Astra Serif" w:hAnsi="PT Astra Serif" w:cs="PT Astra Serif"/>
        </w:rPr>
        <w:t>(</w:t>
      </w:r>
      <w:r w:rsidR="00C012A0" w:rsidRPr="00275200">
        <w:rPr>
          <w:rFonts w:ascii="PT Astra Serif" w:hAnsi="PT Astra Serif" w:cs="PT Astra Serif"/>
        </w:rPr>
        <w:t>главный юрисконсульт</w:t>
      </w:r>
      <w:r w:rsidR="002B7947" w:rsidRPr="00275200">
        <w:rPr>
          <w:rFonts w:ascii="PT Astra Serif" w:hAnsi="PT Astra Serif" w:cs="PT Astra Serif"/>
        </w:rPr>
        <w:t xml:space="preserve"> </w:t>
      </w:r>
      <w:r w:rsidR="00D6605F" w:rsidRPr="00275200">
        <w:rPr>
          <w:rFonts w:ascii="PT Astra Serif" w:hAnsi="PT Astra Serif"/>
        </w:rPr>
        <w:t>Областного</w:t>
      </w:r>
      <w:r w:rsidR="00D6605F">
        <w:rPr>
          <w:rFonts w:ascii="PT Astra Serif" w:hAnsi="PT Astra Serif"/>
        </w:rPr>
        <w:t xml:space="preserve"> государственного казённого учреждения</w:t>
      </w:r>
      <w:r w:rsidRPr="00D6605F">
        <w:rPr>
          <w:rFonts w:ascii="PT Astra Serif" w:hAnsi="PT Astra Serif"/>
        </w:rPr>
        <w:t xml:space="preserve"> «Региональный земельно-имущественный информационный центр»</w:t>
      </w:r>
      <w:r w:rsidRPr="00D6605F">
        <w:rPr>
          <w:rFonts w:ascii="PT Astra Serif" w:hAnsi="PT Astra Serif" w:cs="PT Astra Serif"/>
          <w:color w:val="000000"/>
        </w:rPr>
        <w:t xml:space="preserve"> </w:t>
      </w:r>
      <w:r w:rsidR="002B7947" w:rsidRPr="00D6605F">
        <w:rPr>
          <w:rFonts w:ascii="PT Astra Serif" w:hAnsi="PT Astra Serif"/>
        </w:rPr>
        <w:t>Шамсутдинова</w:t>
      </w:r>
      <w:r w:rsidR="005D647E" w:rsidRPr="005D647E">
        <w:rPr>
          <w:rFonts w:ascii="PT Astra Serif" w:hAnsi="PT Astra Serif"/>
        </w:rPr>
        <w:t xml:space="preserve"> </w:t>
      </w:r>
      <w:r w:rsidR="005D647E" w:rsidRPr="00D6605F">
        <w:rPr>
          <w:rFonts w:ascii="PT Astra Serif" w:hAnsi="PT Astra Serif"/>
        </w:rPr>
        <w:t>Л.М.</w:t>
      </w:r>
      <w:r w:rsidRPr="00D6605F">
        <w:rPr>
          <w:rFonts w:ascii="PT Astra Serif" w:hAnsi="PT Astra Serif"/>
        </w:rPr>
        <w:t>).</w:t>
      </w:r>
    </w:p>
    <w:p w14:paraId="6169D7D5" w14:textId="77777777" w:rsidR="00390F6E" w:rsidRPr="00D6605F" w:rsidRDefault="00390F6E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14:paraId="12EE6541" w14:textId="77777777" w:rsidR="00177437" w:rsidRPr="00D6605F" w:rsidRDefault="00177437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14:paraId="5EAF19EC" w14:textId="77777777" w:rsidR="00177437" w:rsidRPr="00D6605F" w:rsidRDefault="00177437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14:paraId="4C92310B" w14:textId="1F84412B" w:rsidR="00300C0B" w:rsidRPr="00D6605F" w:rsidRDefault="00CF1933" w:rsidP="005D4556">
      <w:pPr>
        <w:pStyle w:val="a3"/>
        <w:rPr>
          <w:rStyle w:val="doccaption"/>
          <w:rFonts w:ascii="PT Astra Serif" w:hAnsi="PT Astra Serif"/>
          <w:bCs/>
          <w:color w:val="000000"/>
          <w:shd w:val="clear" w:color="auto" w:fill="FFFFFF"/>
        </w:rPr>
      </w:pPr>
      <w:r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Министр </w:t>
      </w:r>
      <w:r w:rsidR="00300C0B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имущественных отношений </w:t>
      </w:r>
    </w:p>
    <w:p w14:paraId="46BF8EA2" w14:textId="12BFCE60" w:rsidR="005D4556" w:rsidRPr="00D6605F" w:rsidRDefault="005D4556" w:rsidP="00300C0B">
      <w:pPr>
        <w:pStyle w:val="a3"/>
        <w:rPr>
          <w:rFonts w:ascii="PT Astra Serif" w:hAnsi="PT Astra Serif"/>
        </w:rPr>
      </w:pPr>
      <w:r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>и архитектуры Ульяновской</w:t>
      </w:r>
      <w:r w:rsidR="00A078DC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области </w:t>
      </w:r>
      <w:r w:rsidR="00300C0B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</w:t>
      </w:r>
      <w:r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</w:t>
      </w:r>
      <w:r w:rsidR="004325B0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</w:t>
      </w:r>
      <w:r w:rsidR="00177437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</w:t>
      </w:r>
      <w:r w:rsidR="00740297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 </w:t>
      </w:r>
      <w:r w:rsidR="007C1368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</w:t>
      </w:r>
      <w:r w:rsidR="00740297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         </w:t>
      </w:r>
      <w:r w:rsidR="00CF1933" w:rsidRPr="00D6605F">
        <w:rPr>
          <w:rStyle w:val="doccaption"/>
          <w:rFonts w:ascii="PT Astra Serif" w:hAnsi="PT Astra Serif"/>
          <w:bCs/>
          <w:color w:val="000000"/>
          <w:shd w:val="clear" w:color="auto" w:fill="FFFFFF"/>
        </w:rPr>
        <w:t xml:space="preserve">    М.В.Додин</w:t>
      </w:r>
    </w:p>
    <w:sectPr w:rsidR="005D4556" w:rsidRPr="00D6605F" w:rsidSect="001774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85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68202" w14:textId="77777777" w:rsidR="00CD2FB7" w:rsidRDefault="00CD2FB7" w:rsidP="005D4556">
      <w:r>
        <w:separator/>
      </w:r>
    </w:p>
  </w:endnote>
  <w:endnote w:type="continuationSeparator" w:id="0">
    <w:p w14:paraId="5495AA7B" w14:textId="77777777" w:rsidR="00CD2FB7" w:rsidRDefault="00CD2FB7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5E6ED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FAB7C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350D0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03FBE" w14:textId="77777777" w:rsidR="00CD2FB7" w:rsidRDefault="00CD2FB7" w:rsidP="005D4556">
      <w:r>
        <w:separator/>
      </w:r>
    </w:p>
  </w:footnote>
  <w:footnote w:type="continuationSeparator" w:id="0">
    <w:p w14:paraId="7CF3392D" w14:textId="77777777" w:rsidR="00CD2FB7" w:rsidRDefault="00CD2FB7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26E6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843797"/>
      <w:docPartObj>
        <w:docPartGallery w:val="Page Numbers (Top of Page)"/>
        <w:docPartUnique/>
      </w:docPartObj>
    </w:sdtPr>
    <w:sdtEndPr/>
    <w:sdtContent>
      <w:p w14:paraId="10944AF8" w14:textId="06B76F8B" w:rsidR="005D4556" w:rsidRDefault="002F1081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F82E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0CB9CD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4919C" w14:textId="77777777" w:rsidR="005D4556" w:rsidRDefault="005D45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C7B"/>
    <w:rsid w:val="00001F00"/>
    <w:rsid w:val="00001F88"/>
    <w:rsid w:val="000022B4"/>
    <w:rsid w:val="000022CC"/>
    <w:rsid w:val="00002C27"/>
    <w:rsid w:val="00002F31"/>
    <w:rsid w:val="0000308B"/>
    <w:rsid w:val="00003508"/>
    <w:rsid w:val="000035A9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12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28"/>
    <w:rsid w:val="00013475"/>
    <w:rsid w:val="000135B2"/>
    <w:rsid w:val="000135E8"/>
    <w:rsid w:val="00013822"/>
    <w:rsid w:val="00013A41"/>
    <w:rsid w:val="00013DA2"/>
    <w:rsid w:val="00013F51"/>
    <w:rsid w:val="00013FFA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20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26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2D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AA9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50B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517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52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225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065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5B83"/>
    <w:rsid w:val="001060A7"/>
    <w:rsid w:val="00106747"/>
    <w:rsid w:val="00106C67"/>
    <w:rsid w:val="00106F1E"/>
    <w:rsid w:val="00107286"/>
    <w:rsid w:val="00107330"/>
    <w:rsid w:val="00107463"/>
    <w:rsid w:val="001075D7"/>
    <w:rsid w:val="0010765F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9F7"/>
    <w:rsid w:val="00110B67"/>
    <w:rsid w:val="00110C64"/>
    <w:rsid w:val="00110E38"/>
    <w:rsid w:val="0011115F"/>
    <w:rsid w:val="0011116A"/>
    <w:rsid w:val="001113BF"/>
    <w:rsid w:val="0011146E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2C83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27CEE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AE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5E7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0B0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2A7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71F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437"/>
    <w:rsid w:val="00177501"/>
    <w:rsid w:val="0017799C"/>
    <w:rsid w:val="00177DB4"/>
    <w:rsid w:val="00177E8A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6F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1D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C4E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4E"/>
    <w:rsid w:val="001C6062"/>
    <w:rsid w:val="001C611E"/>
    <w:rsid w:val="001C620D"/>
    <w:rsid w:val="001C68B0"/>
    <w:rsid w:val="001C6C18"/>
    <w:rsid w:val="001C6D44"/>
    <w:rsid w:val="001C732D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D5D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A28"/>
    <w:rsid w:val="001E1B80"/>
    <w:rsid w:val="001E1EE5"/>
    <w:rsid w:val="001E2129"/>
    <w:rsid w:val="001E23D1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4D9C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D93"/>
    <w:rsid w:val="001F3E27"/>
    <w:rsid w:val="001F3E60"/>
    <w:rsid w:val="001F3EE2"/>
    <w:rsid w:val="001F43B1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BB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4EF4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714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7C"/>
    <w:rsid w:val="002322D8"/>
    <w:rsid w:val="0023243E"/>
    <w:rsid w:val="0023244C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3FB6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00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4C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92B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C1A"/>
    <w:rsid w:val="002A0F49"/>
    <w:rsid w:val="002A10FA"/>
    <w:rsid w:val="002A1251"/>
    <w:rsid w:val="002A1496"/>
    <w:rsid w:val="002A182E"/>
    <w:rsid w:val="002A186E"/>
    <w:rsid w:val="002A19C0"/>
    <w:rsid w:val="002A25AC"/>
    <w:rsid w:val="002A26CD"/>
    <w:rsid w:val="002A2A38"/>
    <w:rsid w:val="002A2F56"/>
    <w:rsid w:val="002A316C"/>
    <w:rsid w:val="002A32BB"/>
    <w:rsid w:val="002A3341"/>
    <w:rsid w:val="002A3415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0C9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947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1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5AC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081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0B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920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4EF3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2E8"/>
    <w:rsid w:val="0038750B"/>
    <w:rsid w:val="00387915"/>
    <w:rsid w:val="00387F35"/>
    <w:rsid w:val="0039033F"/>
    <w:rsid w:val="003904A0"/>
    <w:rsid w:val="00390511"/>
    <w:rsid w:val="00390994"/>
    <w:rsid w:val="00390D63"/>
    <w:rsid w:val="00390F6E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5E1A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CAF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69E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02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75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425"/>
    <w:rsid w:val="0040650B"/>
    <w:rsid w:val="00406675"/>
    <w:rsid w:val="004067D2"/>
    <w:rsid w:val="00406843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3B2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644"/>
    <w:rsid w:val="0041482C"/>
    <w:rsid w:val="00414869"/>
    <w:rsid w:val="00414B2E"/>
    <w:rsid w:val="00414B51"/>
    <w:rsid w:val="00414B5C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6D4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1D9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5B0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AFB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80E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275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EF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0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594"/>
    <w:rsid w:val="004F46FD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99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CFE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59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BF9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0E4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A1E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E43"/>
    <w:rsid w:val="00551F53"/>
    <w:rsid w:val="005520F9"/>
    <w:rsid w:val="0055211F"/>
    <w:rsid w:val="00552159"/>
    <w:rsid w:val="00552178"/>
    <w:rsid w:val="0055224E"/>
    <w:rsid w:val="005522CE"/>
    <w:rsid w:val="005523C9"/>
    <w:rsid w:val="00552526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18F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7CD"/>
    <w:rsid w:val="00567888"/>
    <w:rsid w:val="00567C75"/>
    <w:rsid w:val="00567CE0"/>
    <w:rsid w:val="00567F03"/>
    <w:rsid w:val="0057015B"/>
    <w:rsid w:val="00570186"/>
    <w:rsid w:val="00570300"/>
    <w:rsid w:val="0057073B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142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9E9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63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BCA"/>
    <w:rsid w:val="005D616A"/>
    <w:rsid w:val="005D647E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ADF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4B6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0EF3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80D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6DC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D6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6C"/>
    <w:rsid w:val="00635220"/>
    <w:rsid w:val="00635550"/>
    <w:rsid w:val="00635553"/>
    <w:rsid w:val="0063574F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2F09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A9A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0C0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0FFE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A2C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B0A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6537"/>
    <w:rsid w:val="006A7031"/>
    <w:rsid w:val="006A72B1"/>
    <w:rsid w:val="006A79B5"/>
    <w:rsid w:val="006A7BF1"/>
    <w:rsid w:val="006A7F55"/>
    <w:rsid w:val="006B00AC"/>
    <w:rsid w:val="006B0131"/>
    <w:rsid w:val="006B0224"/>
    <w:rsid w:val="006B023D"/>
    <w:rsid w:val="006B0296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074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4E2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2FF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4B0C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B2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3E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67C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16B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B06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8A"/>
    <w:rsid w:val="007461AF"/>
    <w:rsid w:val="007461E1"/>
    <w:rsid w:val="00746388"/>
    <w:rsid w:val="007463A8"/>
    <w:rsid w:val="00746400"/>
    <w:rsid w:val="00746742"/>
    <w:rsid w:val="007468A5"/>
    <w:rsid w:val="00746BF6"/>
    <w:rsid w:val="00747045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2F15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0B1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272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8F1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1E8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200"/>
    <w:rsid w:val="007B65D0"/>
    <w:rsid w:val="007B6645"/>
    <w:rsid w:val="007B66FA"/>
    <w:rsid w:val="007B68ED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368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586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3A3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ED9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B01"/>
    <w:rsid w:val="007F3B89"/>
    <w:rsid w:val="007F3ECA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6A2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492"/>
    <w:rsid w:val="008007DB"/>
    <w:rsid w:val="008008F5"/>
    <w:rsid w:val="0080094D"/>
    <w:rsid w:val="00800C19"/>
    <w:rsid w:val="00800D7C"/>
    <w:rsid w:val="00800D7D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A8F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E6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18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795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CF1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6CA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DAA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765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2E40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132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5D63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EF2"/>
    <w:rsid w:val="008F00F9"/>
    <w:rsid w:val="008F0194"/>
    <w:rsid w:val="008F0266"/>
    <w:rsid w:val="008F09B7"/>
    <w:rsid w:val="008F0B14"/>
    <w:rsid w:val="008F0B1F"/>
    <w:rsid w:val="008F0D3E"/>
    <w:rsid w:val="008F0F11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0CC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193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47"/>
    <w:rsid w:val="009452C2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126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40"/>
    <w:rsid w:val="0095637B"/>
    <w:rsid w:val="00956492"/>
    <w:rsid w:val="00956755"/>
    <w:rsid w:val="00956937"/>
    <w:rsid w:val="00956ADF"/>
    <w:rsid w:val="00956C96"/>
    <w:rsid w:val="00956D8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E37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B76"/>
    <w:rsid w:val="00985E33"/>
    <w:rsid w:val="00985E49"/>
    <w:rsid w:val="00985F71"/>
    <w:rsid w:val="009860FD"/>
    <w:rsid w:val="009866A2"/>
    <w:rsid w:val="00986AE9"/>
    <w:rsid w:val="00986C61"/>
    <w:rsid w:val="00986CE8"/>
    <w:rsid w:val="00986D69"/>
    <w:rsid w:val="00986FD7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2045"/>
    <w:rsid w:val="0099286F"/>
    <w:rsid w:val="00992AB2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D3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90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57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6D"/>
    <w:rsid w:val="009B4EA6"/>
    <w:rsid w:val="009B4F67"/>
    <w:rsid w:val="009B4FFD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0E7A"/>
    <w:rsid w:val="009C1172"/>
    <w:rsid w:val="009C127F"/>
    <w:rsid w:val="009C176A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0C6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C7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C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161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815"/>
    <w:rsid w:val="00A1582E"/>
    <w:rsid w:val="00A15C97"/>
    <w:rsid w:val="00A15E24"/>
    <w:rsid w:val="00A15E41"/>
    <w:rsid w:val="00A15E8A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02A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664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B83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2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E29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746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66C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2B2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26D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CE1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5F4B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055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7F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322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332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EC3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299"/>
    <w:rsid w:val="00B426AE"/>
    <w:rsid w:val="00B42749"/>
    <w:rsid w:val="00B42968"/>
    <w:rsid w:val="00B42B74"/>
    <w:rsid w:val="00B42C65"/>
    <w:rsid w:val="00B42F5F"/>
    <w:rsid w:val="00B4321C"/>
    <w:rsid w:val="00B432A9"/>
    <w:rsid w:val="00B43415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DE6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69A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5A1"/>
    <w:rsid w:val="00B61A54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AB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807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7DA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8C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54E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CE7"/>
    <w:rsid w:val="00BC3D12"/>
    <w:rsid w:val="00BC3EDD"/>
    <w:rsid w:val="00BC3F1A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99"/>
    <w:rsid w:val="00BC55DD"/>
    <w:rsid w:val="00BC5733"/>
    <w:rsid w:val="00BC5749"/>
    <w:rsid w:val="00BC5880"/>
    <w:rsid w:val="00BC58F4"/>
    <w:rsid w:val="00BC595A"/>
    <w:rsid w:val="00BC5D76"/>
    <w:rsid w:val="00BC5F3E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15"/>
    <w:rsid w:val="00BC6853"/>
    <w:rsid w:val="00BC6A34"/>
    <w:rsid w:val="00BC6A3D"/>
    <w:rsid w:val="00BC6DFF"/>
    <w:rsid w:val="00BC7253"/>
    <w:rsid w:val="00BC7586"/>
    <w:rsid w:val="00BC767D"/>
    <w:rsid w:val="00BD0090"/>
    <w:rsid w:val="00BD0322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485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4B2"/>
    <w:rsid w:val="00BE371A"/>
    <w:rsid w:val="00BE37A6"/>
    <w:rsid w:val="00BE37D5"/>
    <w:rsid w:val="00BE3A75"/>
    <w:rsid w:val="00BE416C"/>
    <w:rsid w:val="00BE41BE"/>
    <w:rsid w:val="00BE471B"/>
    <w:rsid w:val="00BE4AA8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2A0"/>
    <w:rsid w:val="00C01420"/>
    <w:rsid w:val="00C0148E"/>
    <w:rsid w:val="00C01706"/>
    <w:rsid w:val="00C01923"/>
    <w:rsid w:val="00C01A82"/>
    <w:rsid w:val="00C01D17"/>
    <w:rsid w:val="00C02507"/>
    <w:rsid w:val="00C02AD8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7344"/>
    <w:rsid w:val="00C27345"/>
    <w:rsid w:val="00C27517"/>
    <w:rsid w:val="00C27710"/>
    <w:rsid w:val="00C2787A"/>
    <w:rsid w:val="00C27980"/>
    <w:rsid w:val="00C279C4"/>
    <w:rsid w:val="00C27A5C"/>
    <w:rsid w:val="00C3015A"/>
    <w:rsid w:val="00C3015B"/>
    <w:rsid w:val="00C30354"/>
    <w:rsid w:val="00C303C8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80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6AA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67EAE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2E9A"/>
    <w:rsid w:val="00C731BC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BA8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15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58A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728"/>
    <w:rsid w:val="00C97897"/>
    <w:rsid w:val="00C97AB0"/>
    <w:rsid w:val="00C97E38"/>
    <w:rsid w:val="00CA067E"/>
    <w:rsid w:val="00CA0740"/>
    <w:rsid w:val="00CA0820"/>
    <w:rsid w:val="00CA0A8C"/>
    <w:rsid w:val="00CA0D60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9C1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AE5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72A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B7"/>
    <w:rsid w:val="00CD2FF3"/>
    <w:rsid w:val="00CD302C"/>
    <w:rsid w:val="00CD328A"/>
    <w:rsid w:val="00CD355B"/>
    <w:rsid w:val="00CD3709"/>
    <w:rsid w:val="00CD3855"/>
    <w:rsid w:val="00CD391B"/>
    <w:rsid w:val="00CD392E"/>
    <w:rsid w:val="00CD3A8D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213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A22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933"/>
    <w:rsid w:val="00CF1D92"/>
    <w:rsid w:val="00CF1FE0"/>
    <w:rsid w:val="00CF2049"/>
    <w:rsid w:val="00CF217F"/>
    <w:rsid w:val="00CF22A1"/>
    <w:rsid w:val="00CF23AF"/>
    <w:rsid w:val="00CF2470"/>
    <w:rsid w:val="00CF2575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EE3"/>
    <w:rsid w:val="00D23FA1"/>
    <w:rsid w:val="00D240DB"/>
    <w:rsid w:val="00D241B3"/>
    <w:rsid w:val="00D24A37"/>
    <w:rsid w:val="00D24C07"/>
    <w:rsid w:val="00D24FA9"/>
    <w:rsid w:val="00D24FB0"/>
    <w:rsid w:val="00D251B2"/>
    <w:rsid w:val="00D25203"/>
    <w:rsid w:val="00D25A6E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000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80A"/>
    <w:rsid w:val="00D32882"/>
    <w:rsid w:val="00D329CC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05F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18"/>
    <w:rsid w:val="00D7045B"/>
    <w:rsid w:val="00D7047E"/>
    <w:rsid w:val="00D70494"/>
    <w:rsid w:val="00D704CA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E0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0B8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83F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07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21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2CE9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0BC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568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1C5D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A1B"/>
    <w:rsid w:val="00DE7B20"/>
    <w:rsid w:val="00DE7D96"/>
    <w:rsid w:val="00DE7DCE"/>
    <w:rsid w:val="00DF0151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9C2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E38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EEA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EA5"/>
    <w:rsid w:val="00E10F72"/>
    <w:rsid w:val="00E111AD"/>
    <w:rsid w:val="00E1195A"/>
    <w:rsid w:val="00E11F7C"/>
    <w:rsid w:val="00E120F7"/>
    <w:rsid w:val="00E1217C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5F7C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923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51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0DA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3DE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54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1A2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CB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7B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569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6E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8A8"/>
    <w:rsid w:val="00F40A87"/>
    <w:rsid w:val="00F40C1A"/>
    <w:rsid w:val="00F40C7B"/>
    <w:rsid w:val="00F41040"/>
    <w:rsid w:val="00F41179"/>
    <w:rsid w:val="00F41230"/>
    <w:rsid w:val="00F4155E"/>
    <w:rsid w:val="00F41740"/>
    <w:rsid w:val="00F41AF6"/>
    <w:rsid w:val="00F42188"/>
    <w:rsid w:val="00F42335"/>
    <w:rsid w:val="00F42412"/>
    <w:rsid w:val="00F425B6"/>
    <w:rsid w:val="00F426F8"/>
    <w:rsid w:val="00F42892"/>
    <w:rsid w:val="00F428CB"/>
    <w:rsid w:val="00F42948"/>
    <w:rsid w:val="00F42D19"/>
    <w:rsid w:val="00F42E8F"/>
    <w:rsid w:val="00F42ED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65B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E26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B5"/>
    <w:rsid w:val="00F848C3"/>
    <w:rsid w:val="00F84AD7"/>
    <w:rsid w:val="00F84BD0"/>
    <w:rsid w:val="00F84C10"/>
    <w:rsid w:val="00F84DAE"/>
    <w:rsid w:val="00F84E4C"/>
    <w:rsid w:val="00F84EDE"/>
    <w:rsid w:val="00F85247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89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3A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BFD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94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840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9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AB8E"/>
  <w15:docId w15:val="{3FB91777-AFC5-40D9-83C3-3D765AB09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2322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1F3D93"/>
    <w:pPr>
      <w:ind w:left="720"/>
      <w:contextualSpacing/>
    </w:pPr>
    <w:rPr>
      <w:sz w:val="24"/>
      <w:szCs w:val="24"/>
    </w:rPr>
  </w:style>
  <w:style w:type="character" w:styleId="a9">
    <w:name w:val="Hyperlink"/>
    <w:basedOn w:val="a0"/>
    <w:uiPriority w:val="99"/>
    <w:unhideWhenUsed/>
    <w:rsid w:val="00103065"/>
    <w:rPr>
      <w:color w:val="0000FF" w:themeColor="hyperlink"/>
      <w:u w:val="single"/>
    </w:rPr>
  </w:style>
  <w:style w:type="paragraph" w:customStyle="1" w:styleId="ConsPlusTitle">
    <w:name w:val="ConsPlusTitle"/>
    <w:rsid w:val="0000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22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Strong"/>
    <w:basedOn w:val="a0"/>
    <w:uiPriority w:val="22"/>
    <w:qFormat/>
    <w:rsid w:val="00BE4A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4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5805C-B33C-4A37-9CB2-4FA9A14A9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237</cp:revision>
  <cp:lastPrinted>2023-10-03T06:53:00Z</cp:lastPrinted>
  <dcterms:created xsi:type="dcterms:W3CDTF">2021-10-28T06:57:00Z</dcterms:created>
  <dcterms:modified xsi:type="dcterms:W3CDTF">2023-10-03T08:24:00Z</dcterms:modified>
</cp:coreProperties>
</file>